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BA" w:rsidRPr="00C30041" w:rsidRDefault="00300ABA">
      <w:pPr>
        <w:rPr>
          <w:color w:val="C00000"/>
          <w:sz w:val="24"/>
          <w:szCs w:val="24"/>
        </w:rPr>
      </w:pPr>
    </w:p>
    <w:p w:rsidR="00C30041" w:rsidRPr="00C30041" w:rsidRDefault="00C30041" w:rsidP="00C30041">
      <w:pPr>
        <w:spacing w:line="384" w:lineRule="auto"/>
        <w:rPr>
          <w:rFonts w:ascii="Arial" w:hAnsi="Arial" w:cs="Arial"/>
          <w:b/>
          <w:color w:val="C00000"/>
          <w:sz w:val="24"/>
          <w:szCs w:val="24"/>
        </w:rPr>
      </w:pPr>
      <w:r w:rsidRPr="00C30041">
        <w:rPr>
          <w:b/>
          <w:bCs/>
          <w:color w:val="C00000"/>
          <w:sz w:val="24"/>
          <w:szCs w:val="24"/>
        </w:rPr>
        <w:t xml:space="preserve">Provozní doba odloučených </w:t>
      </w:r>
      <w:r>
        <w:rPr>
          <w:b/>
          <w:bCs/>
          <w:color w:val="C00000"/>
          <w:sz w:val="24"/>
          <w:szCs w:val="24"/>
        </w:rPr>
        <w:t>pracovišť MŠ Klatovy</w:t>
      </w:r>
      <w:bookmarkStart w:id="0" w:name="_GoBack"/>
      <w:bookmarkEnd w:id="0"/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DB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7"/>
        <w:gridCol w:w="2823"/>
      </w:tblGrid>
      <w:tr w:rsidR="00C30041" w:rsidRPr="00C30041" w:rsidTr="00224C25">
        <w:trPr>
          <w:trHeight w:val="225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r w:rsidRPr="00C30041">
              <w:rPr>
                <w:b/>
                <w:bCs/>
                <w:szCs w:val="24"/>
              </w:rPr>
              <w:t>Odloučené pracoviště MŠ Klatovy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b/>
                <w:bCs/>
                <w:szCs w:val="24"/>
              </w:rPr>
              <w:t>Provozní doba</w:t>
            </w:r>
          </w:p>
        </w:tc>
      </w:tr>
      <w:tr w:rsidR="00C30041" w:rsidRPr="00C30041" w:rsidTr="00224C25">
        <w:trPr>
          <w:trHeight w:val="240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Studentská 601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6.15 -16.45</w:t>
            </w:r>
          </w:p>
        </w:tc>
      </w:tr>
      <w:tr w:rsidR="00C30041" w:rsidRPr="00C30041" w:rsidTr="00224C25">
        <w:trPr>
          <w:trHeight w:val="240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Národních mučedníků 192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6.15 -16.45</w:t>
            </w:r>
          </w:p>
        </w:tc>
      </w:tr>
      <w:tr w:rsidR="00C30041" w:rsidRPr="00C30041" w:rsidTr="00224C25">
        <w:trPr>
          <w:trHeight w:val="240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proofErr w:type="spellStart"/>
            <w:r w:rsidRPr="00C30041">
              <w:rPr>
                <w:szCs w:val="24"/>
              </w:rPr>
              <w:t>Koldinova</w:t>
            </w:r>
            <w:proofErr w:type="spellEnd"/>
            <w:r w:rsidRPr="00C30041">
              <w:rPr>
                <w:szCs w:val="24"/>
              </w:rPr>
              <w:t xml:space="preserve"> 445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6.30 -16.30</w:t>
            </w:r>
          </w:p>
        </w:tc>
      </w:tr>
      <w:tr w:rsidR="00C30041" w:rsidRPr="00C30041" w:rsidTr="00224C25">
        <w:trPr>
          <w:trHeight w:val="240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proofErr w:type="spellStart"/>
            <w:r w:rsidRPr="00C30041">
              <w:rPr>
                <w:szCs w:val="24"/>
              </w:rPr>
              <w:t>Podhůrecká</w:t>
            </w:r>
            <w:proofErr w:type="spellEnd"/>
            <w:r w:rsidRPr="00C30041">
              <w:rPr>
                <w:szCs w:val="24"/>
              </w:rPr>
              <w:t xml:space="preserve"> 542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6.15 -16.45</w:t>
            </w:r>
          </w:p>
        </w:tc>
      </w:tr>
      <w:tr w:rsidR="00C30041" w:rsidRPr="00C30041" w:rsidTr="00224C25">
        <w:trPr>
          <w:trHeight w:val="240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Máchova 668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6.30 -16.30</w:t>
            </w:r>
          </w:p>
        </w:tc>
      </w:tr>
      <w:tr w:rsidR="00C30041" w:rsidRPr="00C30041" w:rsidTr="00224C25">
        <w:trPr>
          <w:trHeight w:val="240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U Pošty 682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6.30 -16.30</w:t>
            </w:r>
          </w:p>
        </w:tc>
      </w:tr>
      <w:tr w:rsidR="00C30041" w:rsidRPr="00C30041" w:rsidTr="00224C25">
        <w:trPr>
          <w:trHeight w:val="240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Karafiátová 830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6.30 -16.30</w:t>
            </w:r>
          </w:p>
        </w:tc>
      </w:tr>
      <w:tr w:rsidR="00C30041" w:rsidRPr="00C30041" w:rsidTr="00224C25">
        <w:trPr>
          <w:trHeight w:val="240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Luby 246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6.30 -16.30</w:t>
            </w:r>
          </w:p>
        </w:tc>
      </w:tr>
      <w:tr w:rsidR="00C30041" w:rsidRPr="00C30041" w:rsidTr="00224C25">
        <w:trPr>
          <w:trHeight w:val="225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Kal 3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41" w:rsidRPr="00C30041" w:rsidRDefault="00C30041" w:rsidP="00224C25">
            <w:pPr>
              <w:spacing w:line="384" w:lineRule="auto"/>
              <w:jc w:val="center"/>
              <w:rPr>
                <w:rFonts w:ascii="Arial" w:hAnsi="Arial" w:cs="Arial"/>
              </w:rPr>
            </w:pPr>
            <w:r w:rsidRPr="00C30041">
              <w:rPr>
                <w:szCs w:val="24"/>
              </w:rPr>
              <w:t>6.30 -16.00</w:t>
            </w:r>
          </w:p>
        </w:tc>
      </w:tr>
    </w:tbl>
    <w:p w:rsidR="00C30041" w:rsidRPr="00894B27" w:rsidRDefault="00C30041" w:rsidP="00C30041">
      <w:pPr>
        <w:contextualSpacing/>
        <w:jc w:val="both"/>
        <w:rPr>
          <w:i/>
          <w:szCs w:val="24"/>
        </w:rPr>
      </w:pPr>
    </w:p>
    <w:p w:rsidR="00C30041" w:rsidRDefault="00C30041"/>
    <w:sectPr w:rsidR="00C3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41"/>
    <w:rsid w:val="00300ABA"/>
    <w:rsid w:val="00C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Lunakova</cp:lastModifiedBy>
  <cp:revision>1</cp:revision>
  <dcterms:created xsi:type="dcterms:W3CDTF">2020-11-23T11:43:00Z</dcterms:created>
  <dcterms:modified xsi:type="dcterms:W3CDTF">2020-11-23T11:51:00Z</dcterms:modified>
</cp:coreProperties>
</file>